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line="276" w:lineRule="auto"/>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Dear Parents and Carers,                                                                                          8th March 2024</w:t>
      </w:r>
    </w:p>
    <w:p w:rsidR="00000000" w:rsidDel="00000000" w:rsidP="00000000" w:rsidRDefault="00000000" w:rsidRPr="00000000" w14:paraId="00000003">
      <w:pPr>
        <w:spacing w:line="276" w:lineRule="auto"/>
        <w:rPr>
          <w:rFonts w:ascii="Montserrat" w:cs="Montserrat" w:eastAsia="Montserrat" w:hAnsi="Montserrat"/>
          <w:sz w:val="21"/>
          <w:szCs w:val="21"/>
        </w:rPr>
      </w:pPr>
      <w:r w:rsidDel="00000000" w:rsidR="00000000" w:rsidRPr="00000000">
        <w:rPr>
          <w:rtl w:val="0"/>
        </w:rPr>
      </w:r>
    </w:p>
    <w:p w:rsidR="00000000" w:rsidDel="00000000" w:rsidP="00000000" w:rsidRDefault="00000000" w:rsidRPr="00000000" w14:paraId="00000004">
      <w:pPr>
        <w:spacing w:line="276" w:lineRule="auto"/>
        <w:rPr>
          <w:rFonts w:ascii="Montserrat" w:cs="Montserrat" w:eastAsia="Montserrat" w:hAnsi="Montserrat"/>
          <w:sz w:val="21"/>
          <w:szCs w:val="21"/>
        </w:rPr>
      </w:pPr>
      <w:r w:rsidDel="00000000" w:rsidR="00000000" w:rsidRPr="00000000">
        <w:rPr>
          <w:rtl w:val="0"/>
        </w:rPr>
      </w:r>
    </w:p>
    <w:p w:rsidR="00000000" w:rsidDel="00000000" w:rsidP="00000000" w:rsidRDefault="00000000" w:rsidRPr="00000000" w14:paraId="00000005">
      <w:pPr>
        <w:spacing w:line="276" w:lineRule="auto"/>
        <w:rPr>
          <w:rFonts w:ascii="Montserrat" w:cs="Montserrat" w:eastAsia="Montserrat" w:hAnsi="Montserrat"/>
          <w:sz w:val="21"/>
          <w:szCs w:val="21"/>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Montserrat" w:cs="Montserrat" w:eastAsia="Montserrat" w:hAnsi="Montserrat"/>
          <w:b w:val="1"/>
          <w:i w:val="0"/>
          <w:smallCaps w:val="0"/>
          <w:strike w:val="0"/>
          <w:color w:val="000000"/>
          <w:sz w:val="21"/>
          <w:szCs w:val="21"/>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1"/>
          <w:szCs w:val="21"/>
          <w:highlight w:val="white"/>
          <w:u w:val="none"/>
          <w:vertAlign w:val="baseline"/>
          <w:rtl w:val="0"/>
        </w:rPr>
        <w:t xml:space="preserve">Student Leaders at Churchill have been investigating the use of plastic</w:t>
      </w:r>
      <w:r w:rsidDel="00000000" w:rsidR="00000000" w:rsidRPr="00000000">
        <w:rPr>
          <w:rFonts w:ascii="Montserrat" w:cs="Montserrat" w:eastAsia="Montserrat" w:hAnsi="Montserrat"/>
          <w:b w:val="1"/>
          <w:sz w:val="21"/>
          <w:szCs w:val="21"/>
          <w:highlight w:val="white"/>
          <w:rtl w:val="0"/>
        </w:rPr>
        <w:t xml:space="preserve">,</w:t>
      </w:r>
      <w:r w:rsidDel="00000000" w:rsidR="00000000" w:rsidRPr="00000000">
        <w:rPr>
          <w:rFonts w:ascii="Montserrat" w:cs="Montserrat" w:eastAsia="Montserrat" w:hAnsi="Montserrat"/>
          <w:b w:val="1"/>
          <w:i w:val="0"/>
          <w:smallCaps w:val="0"/>
          <w:strike w:val="0"/>
          <w:color w:val="000000"/>
          <w:sz w:val="21"/>
          <w:szCs w:val="21"/>
          <w:highlight w:val="white"/>
          <w:u w:val="none"/>
          <w:vertAlign w:val="baseline"/>
          <w:rtl w:val="0"/>
        </w:rPr>
        <w:t xml:space="preserve"> how we have become so dependent on it in our everyday lives and the impact this has on our Environment. We have been looking at how we can raise awareness of this and try to make a positive change. For this reason, we have decided to take part in "The Big Plastic Count" and would really like you to get involved as well. Together, we can build even more evidence about what happens to our plastic waste to help put a stop to the plastic crisis.</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1"/>
          <w:szCs w:val="21"/>
          <w:u w:val="none"/>
          <w:shd w:fill="auto" w:val="clear"/>
          <w:vertAlign w:val="baseline"/>
        </w:rPr>
      </w:pPr>
      <w:r w:rsidDel="00000000" w:rsidR="00000000" w:rsidRPr="00000000">
        <w:rPr>
          <w:rFonts w:ascii="Montserrat" w:cs="Montserrat" w:eastAsia="Montserrat" w:hAnsi="Montserrat"/>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1"/>
          <w:szCs w:val="21"/>
          <w:u w:val="none"/>
          <w:shd w:fill="auto" w:val="clear"/>
          <w:vertAlign w:val="baseline"/>
        </w:rPr>
      </w:pPr>
      <w:r w:rsidDel="00000000" w:rsidR="00000000" w:rsidRPr="00000000">
        <w:rPr>
          <w:rFonts w:ascii="Montserrat" w:cs="Montserrat" w:eastAsia="Montserrat" w:hAnsi="Montserrat"/>
          <w:i w:val="0"/>
          <w:smallCaps w:val="0"/>
          <w:strike w:val="0"/>
          <w:color w:val="000000"/>
          <w:sz w:val="21"/>
          <w:szCs w:val="21"/>
          <w:u w:val="none"/>
          <w:shd w:fill="auto" w:val="clear"/>
          <w:vertAlign w:val="baseline"/>
          <w:rtl w:val="0"/>
        </w:rPr>
        <w:t xml:space="preserve">In 2022, nearly 250,000 people from schools, households and communities across the country made The Big Plastic Count the biggest ever investigation into UK household plastic waste. It showed that nearly 100 billion pieces of plastic are thrown away in the UK each year, with hardly any of it recycled.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1"/>
          <w:szCs w:val="21"/>
          <w:u w:val="none"/>
          <w:shd w:fill="auto" w:val="clear"/>
          <w:vertAlign w:val="baseline"/>
        </w:rPr>
      </w:pPr>
      <w:r w:rsidDel="00000000" w:rsidR="00000000" w:rsidRPr="00000000">
        <w:rPr>
          <w:rFonts w:ascii="Montserrat" w:cs="Montserrat" w:eastAsia="Montserrat" w:hAnsi="Montserrat"/>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1"/>
          <w:szCs w:val="21"/>
          <w:u w:val="none"/>
          <w:shd w:fill="auto" w:val="clear"/>
          <w:vertAlign w:val="baseline"/>
        </w:rPr>
      </w:pPr>
      <w:r w:rsidDel="00000000" w:rsidR="00000000" w:rsidRPr="00000000">
        <w:rPr>
          <w:rFonts w:ascii="Montserrat" w:cs="Montserrat" w:eastAsia="Montserrat" w:hAnsi="Montserrat"/>
          <w:i w:val="0"/>
          <w:smallCaps w:val="0"/>
          <w:strike w:val="0"/>
          <w:color w:val="000000"/>
          <w:sz w:val="21"/>
          <w:szCs w:val="21"/>
          <w:u w:val="none"/>
          <w:shd w:fill="auto" w:val="clear"/>
          <w:vertAlign w:val="baseline"/>
          <w:rtl w:val="0"/>
        </w:rPr>
        <w:t xml:space="preserve">The rest is burned, sent abroad or ends up in landfill. We can’t recycle our way out of the plastic waste crisis, so The Big Plastic Count is back – and this time we’ve got an even bigger target in our sights – The Global Plastics Treaty.</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1"/>
          <w:szCs w:val="21"/>
          <w:u w:val="none"/>
          <w:shd w:fill="auto" w:val="clear"/>
          <w:vertAlign w:val="baseline"/>
        </w:rPr>
      </w:pPr>
      <w:r w:rsidDel="00000000" w:rsidR="00000000" w:rsidRPr="00000000">
        <w:rPr>
          <w:rFonts w:ascii="Montserrat" w:cs="Montserrat" w:eastAsia="Montserrat" w:hAnsi="Montserrat"/>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1"/>
          <w:szCs w:val="21"/>
          <w:u w:val="none"/>
          <w:shd w:fill="auto" w:val="clear"/>
          <w:vertAlign w:val="baseline"/>
        </w:rPr>
      </w:pPr>
      <w:r w:rsidDel="00000000" w:rsidR="00000000" w:rsidRPr="00000000">
        <w:rPr>
          <w:rFonts w:ascii="Montserrat" w:cs="Montserrat" w:eastAsia="Montserrat" w:hAnsi="Montserrat"/>
          <w:i w:val="0"/>
          <w:smallCaps w:val="0"/>
          <w:strike w:val="0"/>
          <w:color w:val="000000"/>
          <w:sz w:val="21"/>
          <w:szCs w:val="21"/>
          <w:u w:val="none"/>
          <w:shd w:fill="auto" w:val="clear"/>
          <w:vertAlign w:val="baseline"/>
          <w:rtl w:val="0"/>
        </w:rPr>
        <w:t xml:space="preserve">By joining thousands of people across the country and counting all the plastic you throw away for a week, you can gather the vital evidence we need to convince UK ministers, supermarkets and big brands to lead the way at the global talks that could finally phase out plastic production for good.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1"/>
          <w:szCs w:val="21"/>
          <w:u w:val="none"/>
          <w:shd w:fill="auto" w:val="clear"/>
          <w:vertAlign w:val="baseline"/>
        </w:rPr>
      </w:pPr>
      <w:r w:rsidDel="00000000" w:rsidR="00000000" w:rsidRPr="00000000">
        <w:rPr>
          <w:rFonts w:ascii="Montserrat" w:cs="Montserrat" w:eastAsia="Montserrat" w:hAnsi="Montserrat"/>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1"/>
          <w:szCs w:val="21"/>
          <w:u w:val="none"/>
          <w:shd w:fill="auto" w:val="clear"/>
          <w:vertAlign w:val="baseline"/>
        </w:rPr>
      </w:pPr>
      <w:r w:rsidDel="00000000" w:rsidR="00000000" w:rsidRPr="00000000">
        <w:rPr>
          <w:rFonts w:ascii="Montserrat" w:cs="Montserrat" w:eastAsia="Montserrat" w:hAnsi="Montserrat"/>
          <w:i w:val="0"/>
          <w:smallCaps w:val="0"/>
          <w:strike w:val="0"/>
          <w:color w:val="000000"/>
          <w:sz w:val="21"/>
          <w:szCs w:val="21"/>
          <w:u w:val="none"/>
          <w:shd w:fill="auto" w:val="clear"/>
          <w:vertAlign w:val="baseline"/>
          <w:rtl w:val="0"/>
        </w:rPr>
        <w:t xml:space="preserve">Let’s get counting to make the Global Plastics Treaty as big and bold as it can be. </w:t>
      </w:r>
    </w:p>
    <w:p w:rsidR="00000000" w:rsidDel="00000000" w:rsidP="00000000" w:rsidRDefault="00000000" w:rsidRPr="00000000" w14:paraId="0000000F">
      <w:pPr>
        <w:spacing w:line="276" w:lineRule="auto"/>
        <w:rPr>
          <w:rFonts w:ascii="Montserrat" w:cs="Montserrat" w:eastAsia="Montserrat" w:hAnsi="Montserrat"/>
          <w:sz w:val="21"/>
          <w:szCs w:val="21"/>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2501900</wp:posOffset>
                </wp:positionH>
                <wp:positionV relativeFrom="paragraph">
                  <wp:posOffset>25400</wp:posOffset>
                </wp:positionV>
                <wp:extent cx="3075940" cy="1444625"/>
                <wp:effectExtent b="0" l="0" r="0" t="0"/>
                <wp:wrapSquare wrapText="bothSides" distB="0" distT="0" distL="114300" distR="114300"/>
                <wp:docPr id="2113387755" name=""/>
                <a:graphic>
                  <a:graphicData uri="http://schemas.microsoft.com/office/word/2010/wordprocessingShape">
                    <wps:wsp>
                      <wps:cNvSpPr/>
                      <wps:cNvPr id="2" name="Shape 2"/>
                      <wps:spPr>
                        <a:xfrm>
                          <a:off x="3812793" y="3062450"/>
                          <a:ext cx="3066415" cy="1435100"/>
                        </a:xfrm>
                        <a:prstGeom prst="rect">
                          <a:avLst/>
                        </a:prstGeom>
                        <a:solidFill>
                          <a:srgbClr val="FEE9D9"/>
                        </a:solid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Madras Light" w:cs="Madras Light" w:eastAsia="Madras Light" w:hAnsi="Madras Light"/>
                                <w:b w:val="0"/>
                                <w:i w:val="0"/>
                                <w:smallCaps w:val="0"/>
                                <w:strike w:val="0"/>
                                <w:color w:val="000000"/>
                                <w:sz w:val="21"/>
                                <w:vertAlign w:val="baseline"/>
                              </w:rPr>
                              <w:t xml:space="preserve">The UK Government needs to push for a strong and ambitious Global Plastics Treaty. The treaty needs to include an end to plastic pollution, a phase-out of new plastic production, and ensure a just and inclusive transition to a low-carbon, zero-waste, reuse-based economy.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2501900</wp:posOffset>
                </wp:positionH>
                <wp:positionV relativeFrom="paragraph">
                  <wp:posOffset>25400</wp:posOffset>
                </wp:positionV>
                <wp:extent cx="3075940" cy="1444625"/>
                <wp:effectExtent b="0" l="0" r="0" t="0"/>
                <wp:wrapSquare wrapText="bothSides" distB="0" distT="0" distL="114300" distR="114300"/>
                <wp:docPr id="2113387755"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3075940" cy="144462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331874</wp:posOffset>
            </wp:positionH>
            <wp:positionV relativeFrom="paragraph">
              <wp:posOffset>128270</wp:posOffset>
            </wp:positionV>
            <wp:extent cx="1609725" cy="1228090"/>
            <wp:effectExtent b="0" l="0" r="0" t="0"/>
            <wp:wrapSquare wrapText="bothSides" distB="0" distT="0" distL="114300" distR="114300"/>
            <wp:docPr descr="A group of plastic containers and a bag&#10;&#10;Description automatically generated" id="2113387759" name="image4.png"/>
            <a:graphic>
              <a:graphicData uri="http://schemas.openxmlformats.org/drawingml/2006/picture">
                <pic:pic>
                  <pic:nvPicPr>
                    <pic:cNvPr descr="A group of plastic containers and a bag&#10;&#10;Description automatically generated" id="0" name="image4.png"/>
                    <pic:cNvPicPr preferRelativeResize="0"/>
                  </pic:nvPicPr>
                  <pic:blipFill>
                    <a:blip r:embed="rId8"/>
                    <a:srcRect b="0" l="0" r="0" t="0"/>
                    <a:stretch>
                      <a:fillRect/>
                    </a:stretch>
                  </pic:blipFill>
                  <pic:spPr>
                    <a:xfrm>
                      <a:off x="0" y="0"/>
                      <a:ext cx="1609725" cy="1228090"/>
                    </a:xfrm>
                    <a:prstGeom prst="rect"/>
                    <a:ln/>
                  </pic:spPr>
                </pic:pic>
              </a:graphicData>
            </a:graphic>
          </wp:anchor>
        </w:drawing>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1"/>
          <w:szCs w:val="21"/>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1"/>
          <w:szCs w:val="21"/>
          <w:u w:val="none"/>
          <w:shd w:fill="auto" w:val="clear"/>
          <w:vertAlign w:val="baseline"/>
          <w:rtl w:val="0"/>
        </w:rPr>
        <w:t xml:space="preserve">This isn’t about rating anyone’s recycling habits, and we wouldn’t want anyone to feel embarrassed by how much plastic they use. We know that there are some plastic items which are essential for disabled people, or people with medical conditions, and so these won’t be included in the count.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C">
      <w:pPr>
        <w:spacing w:line="276" w:lineRule="auto"/>
        <w:rPr>
          <w:rFonts w:ascii="Montserrat" w:cs="Montserrat" w:eastAsia="Montserrat" w:hAnsi="Montserrat"/>
          <w:color w:val="000000"/>
          <w:sz w:val="21"/>
          <w:szCs w:val="21"/>
        </w:rPr>
      </w:pPr>
      <w:r w:rsidDel="00000000" w:rsidR="00000000" w:rsidRPr="00000000">
        <w:rPr>
          <w:rtl w:val="0"/>
        </w:rPr>
      </w:r>
    </w:p>
    <w:p w:rsidR="00000000" w:rsidDel="00000000" w:rsidP="00000000" w:rsidRDefault="00000000" w:rsidRPr="00000000" w14:paraId="0000001D">
      <w:pPr>
        <w:spacing w:line="276" w:lineRule="auto"/>
        <w:rPr>
          <w:rFonts w:ascii="Montserrat" w:cs="Montserrat" w:eastAsia="Montserrat" w:hAnsi="Montserrat"/>
          <w:color w:val="000000"/>
          <w:sz w:val="21"/>
          <w:szCs w:val="21"/>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1"/>
          <w:szCs w:val="21"/>
          <w:u w:val="none"/>
          <w:shd w:fill="auto" w:val="clear"/>
          <w:vertAlign w:val="baseline"/>
        </w:rPr>
      </w:pPr>
      <w:r w:rsidDel="00000000" w:rsidR="00000000" w:rsidRPr="00000000">
        <w:rPr>
          <w:rFonts w:ascii="Montserrat" w:cs="Montserrat" w:eastAsia="Montserrat" w:hAnsi="Montserrat"/>
          <w:i w:val="0"/>
          <w:smallCaps w:val="0"/>
          <w:strike w:val="0"/>
          <w:color w:val="000000"/>
          <w:sz w:val="21"/>
          <w:szCs w:val="21"/>
          <w:u w:val="none"/>
          <w:shd w:fill="auto" w:val="clear"/>
          <w:vertAlign w:val="baseline"/>
          <w:rtl w:val="0"/>
        </w:rPr>
        <w:t xml:space="preserve">HOW TO TAKE PART</w:t>
      </w:r>
    </w:p>
    <w:p w:rsidR="00000000" w:rsidDel="00000000" w:rsidP="00000000" w:rsidRDefault="00000000" w:rsidRPr="00000000" w14:paraId="0000001F">
      <w:pPr>
        <w:spacing w:line="276" w:lineRule="auto"/>
        <w:rPr>
          <w:rFonts w:ascii="Montserrat" w:cs="Montserrat" w:eastAsia="Montserrat" w:hAnsi="Montserrat"/>
          <w:color w:val="000000"/>
          <w:sz w:val="21"/>
          <w:szCs w:val="21"/>
        </w:rPr>
      </w:pPr>
      <w:r w:rsidDel="00000000" w:rsidR="00000000" w:rsidRPr="00000000">
        <w:rPr>
          <w:rtl w:val="0"/>
        </w:rPr>
      </w:r>
    </w:p>
    <w:p w:rsidR="00000000" w:rsidDel="00000000" w:rsidP="00000000" w:rsidRDefault="00000000" w:rsidRPr="00000000" w14:paraId="00000020">
      <w:pPr>
        <w:spacing w:line="276" w:lineRule="auto"/>
        <w:rPr>
          <w:rFonts w:ascii="Montserrat" w:cs="Montserrat" w:eastAsia="Montserrat" w:hAnsi="Montserrat"/>
          <w:sz w:val="21"/>
          <w:szCs w:val="21"/>
        </w:rPr>
      </w:pPr>
      <w:r w:rsidDel="00000000" w:rsidR="00000000" w:rsidRPr="00000000">
        <w:rPr>
          <w:rFonts w:ascii="Montserrat" w:cs="Montserrat" w:eastAsia="Montserrat" w:hAnsi="Montserrat"/>
          <w:color w:val="000000"/>
          <w:sz w:val="21"/>
          <w:szCs w:val="21"/>
          <w:rtl w:val="0"/>
        </w:rPr>
        <w:t xml:space="preserve">It’s easy! From Monday morning until Sunday evening, </w:t>
      </w:r>
      <w:r w:rsidDel="00000000" w:rsidR="00000000" w:rsidRPr="00000000">
        <w:rPr>
          <w:rFonts w:ascii="Montserrat" w:cs="Montserrat" w:eastAsia="Montserrat" w:hAnsi="Montserrat"/>
          <w:b w:val="1"/>
          <w:color w:val="000000"/>
          <w:sz w:val="21"/>
          <w:szCs w:val="21"/>
          <w:rtl w:val="0"/>
        </w:rPr>
        <w:t xml:space="preserve">count as you throw!</w:t>
      </w:r>
      <w:r w:rsidDel="00000000" w:rsidR="00000000" w:rsidRPr="00000000">
        <w:rPr>
          <w:rFonts w:ascii="Montserrat" w:cs="Montserrat" w:eastAsia="Montserrat" w:hAnsi="Montserrat"/>
          <w:color w:val="000000"/>
          <w:sz w:val="21"/>
          <w:szCs w:val="21"/>
          <w:rtl w:val="0"/>
        </w:rPr>
        <w:t xml:space="preserve"> </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1"/>
          <w:szCs w:val="21"/>
          <w:u w:val="none"/>
          <w:shd w:fill="auto" w:val="clear"/>
          <w:vertAlign w:val="baseline"/>
        </w:rPr>
      </w:pPr>
      <w:r w:rsidDel="00000000" w:rsidR="00000000" w:rsidRPr="00000000">
        <w:rPr>
          <w:rFonts w:ascii="Montserrat" w:cs="Montserrat" w:eastAsia="Montserrat" w:hAnsi="Montserrat"/>
          <w:i w:val="0"/>
          <w:smallCaps w:val="0"/>
          <w:strike w:val="0"/>
          <w:color w:val="000000"/>
          <w:sz w:val="21"/>
          <w:szCs w:val="21"/>
          <w:u w:val="none"/>
          <w:shd w:fill="auto" w:val="clear"/>
          <w:vertAlign w:val="baseline"/>
          <w:rtl w:val="0"/>
        </w:rPr>
        <w:t xml:space="preserve">Simply mark every piece of plastic package as you throw it away on the </w:t>
      </w:r>
      <w:hyperlink r:id="rId9">
        <w:r w:rsidDel="00000000" w:rsidR="00000000" w:rsidRPr="00000000">
          <w:rPr>
            <w:rFonts w:ascii="Montserrat" w:cs="Montserrat" w:eastAsia="Montserrat" w:hAnsi="Montserrat"/>
            <w:b w:val="1"/>
            <w:i w:val="0"/>
            <w:smallCaps w:val="0"/>
            <w:strike w:val="0"/>
            <w:color w:val="f600a7"/>
            <w:sz w:val="21"/>
            <w:szCs w:val="21"/>
            <w:u w:val="single"/>
            <w:shd w:fill="auto" w:val="clear"/>
            <w:vertAlign w:val="baseline"/>
            <w:rtl w:val="0"/>
          </w:rPr>
          <w:t xml:space="preserve">Let’s Count Tally Sheet</w:t>
        </w:r>
      </w:hyperlink>
      <w:r w:rsidDel="00000000" w:rsidR="00000000" w:rsidRPr="00000000">
        <w:rPr>
          <w:rFonts w:ascii="Montserrat" w:cs="Montserrat" w:eastAsia="Montserrat" w:hAnsi="Montserrat"/>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1"/>
          <w:szCs w:val="21"/>
          <w:u w:val="none"/>
          <w:shd w:fill="auto" w:val="clear"/>
          <w:vertAlign w:val="baseline"/>
        </w:rPr>
      </w:pPr>
      <w:r w:rsidDel="00000000" w:rsidR="00000000" w:rsidRPr="00000000">
        <w:rPr>
          <w:rFonts w:ascii="Montserrat" w:cs="Montserrat" w:eastAsia="Montserrat" w:hAnsi="Montserrat"/>
          <w:i w:val="0"/>
          <w:smallCaps w:val="0"/>
          <w:strike w:val="0"/>
          <w:color w:val="000000"/>
          <w:sz w:val="21"/>
          <w:szCs w:val="21"/>
          <w:u w:val="none"/>
          <w:shd w:fill="auto" w:val="clear"/>
          <w:vertAlign w:val="baseline"/>
          <w:rtl w:val="0"/>
        </w:rPr>
        <w:t xml:space="preserve">TOP TIPS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adras Light" w:cs="Madras Light" w:eastAsia="Madras Light" w:hAnsi="Madras Light"/>
          <w:b w:val="0"/>
          <w:i w:val="0"/>
          <w:smallCaps w:val="0"/>
          <w:strike w:val="0"/>
          <w:color w:val="000000"/>
          <w:sz w:val="21"/>
          <w:szCs w:val="21"/>
          <w:u w:val="none"/>
          <w:shd w:fill="auto" w:val="clear"/>
          <w:vertAlign w:val="baseline"/>
        </w:rPr>
      </w:pPr>
      <w:r w:rsidDel="00000000" w:rsidR="00000000" w:rsidRPr="00000000">
        <w:rPr>
          <w:rFonts w:ascii="Montserrat" w:cs="Montserrat" w:eastAsia="Montserrat" w:hAnsi="Montserrat"/>
          <w:i w:val="0"/>
          <w:smallCaps w:val="0"/>
          <w:strike w:val="0"/>
          <w:color w:val="000000"/>
          <w:sz w:val="21"/>
          <w:szCs w:val="21"/>
          <w:highlight w:val="white"/>
          <w:u w:val="none"/>
          <w:vertAlign w:val="baseline"/>
          <w:rtl w:val="0"/>
        </w:rPr>
        <w:t xml:space="preserve">Put the </w:t>
      </w:r>
      <w:hyperlink r:id="rId10">
        <w:r w:rsidDel="00000000" w:rsidR="00000000" w:rsidRPr="00000000">
          <w:rPr>
            <w:rFonts w:ascii="Montserrat" w:cs="Montserrat" w:eastAsia="Montserrat" w:hAnsi="Montserrat"/>
            <w:b w:val="1"/>
            <w:i w:val="0"/>
            <w:smallCaps w:val="0"/>
            <w:strike w:val="0"/>
            <w:color w:val="f600a7"/>
            <w:sz w:val="21"/>
            <w:szCs w:val="21"/>
            <w:highlight w:val="white"/>
            <w:u w:val="single"/>
            <w:vertAlign w:val="baseline"/>
            <w:rtl w:val="0"/>
          </w:rPr>
          <w:t xml:space="preserve">Let’s Count Tally Sheet</w:t>
        </w:r>
      </w:hyperlink>
      <w:r w:rsidDel="00000000" w:rsidR="00000000" w:rsidRPr="00000000">
        <w:rPr>
          <w:rFonts w:ascii="Montserrat" w:cs="Montserrat" w:eastAsia="Montserrat" w:hAnsi="Montserrat"/>
          <w:i w:val="0"/>
          <w:smallCaps w:val="0"/>
          <w:strike w:val="0"/>
          <w:color w:val="000000"/>
          <w:sz w:val="21"/>
          <w:szCs w:val="21"/>
          <w:highlight w:val="white"/>
          <w:u w:val="none"/>
          <w:vertAlign w:val="baseline"/>
          <w:rtl w:val="0"/>
        </w:rPr>
        <w:t xml:space="preserve"> up on your fridge, or near your bin or recycling. </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adras Light" w:cs="Madras Light" w:eastAsia="Madras Light" w:hAnsi="Madras Light"/>
          <w:b w:val="0"/>
          <w:i w:val="0"/>
          <w:smallCaps w:val="0"/>
          <w:strike w:val="0"/>
          <w:color w:val="000000"/>
          <w:sz w:val="21"/>
          <w:szCs w:val="21"/>
          <w:u w:val="none"/>
          <w:shd w:fill="auto" w:val="clear"/>
          <w:vertAlign w:val="baseline"/>
        </w:rPr>
      </w:pPr>
      <w:r w:rsidDel="00000000" w:rsidR="00000000" w:rsidRPr="00000000">
        <w:rPr>
          <w:rFonts w:ascii="Montserrat" w:cs="Montserrat" w:eastAsia="Montserrat" w:hAnsi="Montserrat"/>
          <w:i w:val="0"/>
          <w:smallCaps w:val="0"/>
          <w:strike w:val="0"/>
          <w:color w:val="000000"/>
          <w:sz w:val="21"/>
          <w:szCs w:val="21"/>
          <w:highlight w:val="white"/>
          <w:u w:val="none"/>
          <w:vertAlign w:val="baseline"/>
          <w:rtl w:val="0"/>
        </w:rPr>
        <w:t xml:space="preserve">Tell everyone you live with that you’re going to be taking part and ask them to include their plastic waste in the count too. </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adras Light" w:cs="Madras Light" w:eastAsia="Madras Light" w:hAnsi="Madras Light"/>
          <w:b w:val="0"/>
          <w:i w:val="0"/>
          <w:smallCaps w:val="0"/>
          <w:strike w:val="0"/>
          <w:color w:val="000000"/>
          <w:sz w:val="21"/>
          <w:szCs w:val="21"/>
          <w:u w:val="none"/>
          <w:shd w:fill="auto" w:val="clear"/>
          <w:vertAlign w:val="baseline"/>
        </w:rPr>
      </w:pPr>
      <w:r w:rsidDel="00000000" w:rsidR="00000000" w:rsidRPr="00000000">
        <w:rPr>
          <w:rFonts w:ascii="Montserrat" w:cs="Montserrat" w:eastAsia="Montserrat" w:hAnsi="Montserrat"/>
          <w:i w:val="0"/>
          <w:smallCaps w:val="0"/>
          <w:strike w:val="0"/>
          <w:color w:val="000000"/>
          <w:sz w:val="21"/>
          <w:szCs w:val="21"/>
          <w:highlight w:val="white"/>
          <w:u w:val="none"/>
          <w:vertAlign w:val="baseline"/>
          <w:rtl w:val="0"/>
        </w:rPr>
        <w:t xml:space="preserve">Using the </w:t>
      </w:r>
      <w:hyperlink r:id="rId11">
        <w:r w:rsidDel="00000000" w:rsidR="00000000" w:rsidRPr="00000000">
          <w:rPr>
            <w:rFonts w:ascii="Montserrat" w:cs="Montserrat" w:eastAsia="Montserrat" w:hAnsi="Montserrat"/>
            <w:b w:val="1"/>
            <w:i w:val="0"/>
            <w:smallCaps w:val="0"/>
            <w:strike w:val="0"/>
            <w:color w:val="f600a7"/>
            <w:sz w:val="21"/>
            <w:szCs w:val="21"/>
            <w:highlight w:val="white"/>
            <w:u w:val="single"/>
            <w:vertAlign w:val="baseline"/>
            <w:rtl w:val="0"/>
          </w:rPr>
          <w:t xml:space="preserve">Let’s Count Tally Sheet</w:t>
        </w:r>
      </w:hyperlink>
      <w:r w:rsidDel="00000000" w:rsidR="00000000" w:rsidRPr="00000000">
        <w:rPr>
          <w:rFonts w:ascii="Montserrat" w:cs="Montserrat" w:eastAsia="Montserrat" w:hAnsi="Montserrat"/>
          <w:i w:val="0"/>
          <w:smallCaps w:val="0"/>
          <w:strike w:val="0"/>
          <w:color w:val="000000"/>
          <w:sz w:val="21"/>
          <w:szCs w:val="21"/>
          <w:highlight w:val="white"/>
          <w:u w:val="none"/>
          <w:vertAlign w:val="baseline"/>
          <w:rtl w:val="0"/>
        </w:rPr>
        <w:t xml:space="preserve">, record the different types of household plastic packaging waste you use for one week. This includes plastic going in your bin and plastic you put out for recycling.</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adras Light" w:cs="Madras Light" w:eastAsia="Madras Light" w:hAnsi="Madras Light"/>
          <w:b w:val="0"/>
          <w:i w:val="0"/>
          <w:smallCaps w:val="0"/>
          <w:strike w:val="0"/>
          <w:color w:val="000000"/>
          <w:sz w:val="21"/>
          <w:szCs w:val="21"/>
          <w:u w:val="none"/>
          <w:shd w:fill="auto" w:val="clear"/>
          <w:vertAlign w:val="baseline"/>
        </w:rPr>
      </w:pPr>
      <w:r w:rsidDel="00000000" w:rsidR="00000000" w:rsidRPr="00000000">
        <w:rPr>
          <w:rFonts w:ascii="Montserrat" w:cs="Montserrat" w:eastAsia="Montserrat" w:hAnsi="Montserrat"/>
          <w:i w:val="0"/>
          <w:smallCaps w:val="0"/>
          <w:strike w:val="0"/>
          <w:color w:val="000000"/>
          <w:sz w:val="21"/>
          <w:szCs w:val="21"/>
          <w:highlight w:val="white"/>
          <w:u w:val="none"/>
          <w:vertAlign w:val="baseline"/>
          <w:rtl w:val="0"/>
        </w:rPr>
        <w:t xml:space="preserve">Use the </w:t>
      </w:r>
      <w:hyperlink r:id="rId12">
        <w:r w:rsidDel="00000000" w:rsidR="00000000" w:rsidRPr="00000000">
          <w:rPr>
            <w:rFonts w:ascii="Montserrat" w:cs="Montserrat" w:eastAsia="Montserrat" w:hAnsi="Montserrat"/>
            <w:b w:val="1"/>
            <w:i w:val="0"/>
            <w:smallCaps w:val="0"/>
            <w:strike w:val="0"/>
            <w:color w:val="f600a7"/>
            <w:sz w:val="21"/>
            <w:szCs w:val="21"/>
            <w:highlight w:val="white"/>
            <w:u w:val="single"/>
            <w:vertAlign w:val="baseline"/>
            <w:rtl w:val="0"/>
          </w:rPr>
          <w:t xml:space="preserve">Plastic ID Tool</w:t>
        </w:r>
      </w:hyperlink>
      <w:r w:rsidDel="00000000" w:rsidR="00000000" w:rsidRPr="00000000">
        <w:rPr>
          <w:rFonts w:ascii="Montserrat" w:cs="Montserrat" w:eastAsia="Montserrat" w:hAnsi="Montserrat"/>
          <w:i w:val="0"/>
          <w:smallCaps w:val="0"/>
          <w:strike w:val="0"/>
          <w:color w:val="000000"/>
          <w:sz w:val="21"/>
          <w:szCs w:val="21"/>
          <w:highlight w:val="white"/>
          <w:u w:val="none"/>
          <w:vertAlign w:val="baseline"/>
          <w:rtl w:val="0"/>
        </w:rPr>
        <w:t xml:space="preserve"> to look up plastic items if you need to.</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i w:val="0"/>
          <w:smallCaps w:val="0"/>
          <w:strike w:val="0"/>
          <w:color w:val="000000"/>
          <w:sz w:val="21"/>
          <w:szCs w:val="21"/>
          <w:shd w:fill="auto" w:val="clear"/>
          <w:vertAlign w:val="baseline"/>
        </w:rPr>
      </w:pPr>
      <w:r w:rsidDel="00000000" w:rsidR="00000000" w:rsidRPr="00000000">
        <w:rPr>
          <w:rFonts w:ascii="Montserrat" w:cs="Montserrat" w:eastAsia="Montserrat" w:hAnsi="Montserrat"/>
          <w:i w:val="0"/>
          <w:smallCaps w:val="0"/>
          <w:strike w:val="0"/>
          <w:color w:val="000000"/>
          <w:sz w:val="21"/>
          <w:szCs w:val="21"/>
          <w:highlight w:val="white"/>
          <w:u w:val="none"/>
          <w:vertAlign w:val="baseline"/>
          <w:rtl w:val="0"/>
        </w:rPr>
        <w:t xml:space="preserve">Remember to write down any piece of plastic packaging you use while out and about, then mark it on your tally sheet when you get back home.</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1"/>
          <w:szCs w:val="21"/>
          <w:highlight w:val="white"/>
          <w:u w:val="none"/>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1"/>
          <w:szCs w:val="21"/>
          <w:u w:val="none"/>
          <w:shd w:fill="auto" w:val="clear"/>
          <w:vertAlign w:val="baseline"/>
        </w:rPr>
      </w:pPr>
      <w:r w:rsidDel="00000000" w:rsidR="00000000" w:rsidRPr="00000000">
        <w:rPr>
          <w:rFonts w:ascii="Montserrat" w:cs="Montserrat" w:eastAsia="Montserrat" w:hAnsi="Montserrat"/>
          <w:i w:val="0"/>
          <w:smallCaps w:val="0"/>
          <w:strike w:val="0"/>
          <w:color w:val="000000"/>
          <w:sz w:val="21"/>
          <w:szCs w:val="21"/>
          <w:u w:val="none"/>
          <w:shd w:fill="auto" w:val="clear"/>
          <w:vertAlign w:val="baseline"/>
          <w:rtl w:val="0"/>
        </w:rPr>
        <w:t xml:space="preserve">WHAT NOT TO COUNT</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adras Light" w:cs="Madras Light" w:eastAsia="Madras Light" w:hAnsi="Madras Light"/>
          <w:b w:val="0"/>
          <w:i w:val="0"/>
          <w:smallCaps w:val="0"/>
          <w:strike w:val="0"/>
          <w:color w:val="000000"/>
          <w:sz w:val="21"/>
          <w:szCs w:val="21"/>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1"/>
          <w:szCs w:val="21"/>
          <w:highlight w:val="white"/>
          <w:u w:val="none"/>
          <w:vertAlign w:val="baseline"/>
          <w:rtl w:val="0"/>
        </w:rPr>
        <w:t xml:space="preserve">Don’t</w:t>
      </w:r>
      <w:r w:rsidDel="00000000" w:rsidR="00000000" w:rsidRPr="00000000">
        <w:rPr>
          <w:rFonts w:ascii="Montserrat" w:cs="Montserrat" w:eastAsia="Montserrat" w:hAnsi="Montserrat"/>
          <w:i w:val="0"/>
          <w:smallCaps w:val="0"/>
          <w:strike w:val="0"/>
          <w:color w:val="000000"/>
          <w:sz w:val="21"/>
          <w:szCs w:val="21"/>
          <w:highlight w:val="white"/>
          <w:u w:val="none"/>
          <w:vertAlign w:val="baseline"/>
          <w:rtl w:val="0"/>
        </w:rPr>
        <w:t xml:space="preserve"> include: plasters, medication packaging, non-dairy milk/juice cartons, nappies, dog poo bags, plastic cutlery or period products.</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adras Light" w:cs="Madras Light" w:eastAsia="Madras Light" w:hAnsi="Madras Light"/>
          <w:b w:val="0"/>
          <w:i w:val="0"/>
          <w:smallCaps w:val="0"/>
          <w:strike w:val="0"/>
          <w:color w:val="000000"/>
          <w:sz w:val="21"/>
          <w:szCs w:val="21"/>
          <w:u w:val="none"/>
          <w:shd w:fill="auto" w:val="clear"/>
          <w:vertAlign w:val="baseline"/>
        </w:rPr>
      </w:pPr>
      <w:r w:rsidDel="00000000" w:rsidR="00000000" w:rsidRPr="00000000">
        <w:rPr>
          <w:rFonts w:ascii="Montserrat" w:cs="Montserrat" w:eastAsia="Montserrat" w:hAnsi="Montserrat"/>
          <w:i w:val="0"/>
          <w:smallCaps w:val="0"/>
          <w:strike w:val="0"/>
          <w:color w:val="000000"/>
          <w:sz w:val="21"/>
          <w:szCs w:val="21"/>
          <w:highlight w:val="white"/>
          <w:u w:val="none"/>
          <w:vertAlign w:val="baseline"/>
          <w:rtl w:val="0"/>
        </w:rPr>
        <w:t xml:space="preserve">We </w:t>
      </w:r>
      <w:r w:rsidDel="00000000" w:rsidR="00000000" w:rsidRPr="00000000">
        <w:rPr>
          <w:rFonts w:ascii="Montserrat" w:cs="Montserrat" w:eastAsia="Montserrat" w:hAnsi="Montserrat"/>
          <w:b w:val="1"/>
          <w:i w:val="0"/>
          <w:smallCaps w:val="0"/>
          <w:strike w:val="0"/>
          <w:color w:val="000000"/>
          <w:sz w:val="21"/>
          <w:szCs w:val="21"/>
          <w:highlight w:val="white"/>
          <w:u w:val="none"/>
          <w:vertAlign w:val="baseline"/>
          <w:rtl w:val="0"/>
        </w:rPr>
        <w:t xml:space="preserve">don't</w:t>
      </w:r>
      <w:r w:rsidDel="00000000" w:rsidR="00000000" w:rsidRPr="00000000">
        <w:rPr>
          <w:rFonts w:ascii="Montserrat" w:cs="Montserrat" w:eastAsia="Montserrat" w:hAnsi="Montserrat"/>
          <w:i w:val="0"/>
          <w:smallCaps w:val="0"/>
          <w:strike w:val="0"/>
          <w:color w:val="000000"/>
          <w:sz w:val="21"/>
          <w:szCs w:val="21"/>
          <w:highlight w:val="white"/>
          <w:u w:val="none"/>
          <w:vertAlign w:val="baseline"/>
          <w:rtl w:val="0"/>
        </w:rPr>
        <w:t xml:space="preserve"> want to include plastic items that are used for medical or sanitary reasons, or by people with disabilities who rely on plastic items for independence. </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adras Light" w:cs="Madras Light" w:eastAsia="Madras Light" w:hAnsi="Madras Light"/>
          <w:b w:val="0"/>
          <w:i w:val="0"/>
          <w:smallCaps w:val="0"/>
          <w:strike w:val="0"/>
          <w:color w:val="000000"/>
          <w:sz w:val="21"/>
          <w:szCs w:val="21"/>
          <w:u w:val="none"/>
          <w:shd w:fill="auto" w:val="clear"/>
          <w:vertAlign w:val="baseline"/>
        </w:rPr>
      </w:pPr>
      <w:r w:rsidDel="00000000" w:rsidR="00000000" w:rsidRPr="00000000">
        <w:rPr>
          <w:rFonts w:ascii="Montserrat" w:cs="Montserrat" w:eastAsia="Montserrat" w:hAnsi="Montserrat"/>
          <w:i w:val="0"/>
          <w:smallCaps w:val="0"/>
          <w:strike w:val="0"/>
          <w:color w:val="000000"/>
          <w:sz w:val="21"/>
          <w:szCs w:val="21"/>
          <w:highlight w:val="white"/>
          <w:u w:val="none"/>
          <w:vertAlign w:val="baseline"/>
          <w:rtl w:val="0"/>
        </w:rPr>
        <w:t xml:space="preserve">Also, we are </w:t>
      </w:r>
      <w:r w:rsidDel="00000000" w:rsidR="00000000" w:rsidRPr="00000000">
        <w:rPr>
          <w:rFonts w:ascii="Montserrat" w:cs="Montserrat" w:eastAsia="Montserrat" w:hAnsi="Montserrat"/>
          <w:b w:val="1"/>
          <w:i w:val="0"/>
          <w:smallCaps w:val="0"/>
          <w:strike w:val="0"/>
          <w:color w:val="000000"/>
          <w:sz w:val="21"/>
          <w:szCs w:val="21"/>
          <w:highlight w:val="white"/>
          <w:u w:val="none"/>
          <w:vertAlign w:val="baseline"/>
          <w:rtl w:val="0"/>
        </w:rPr>
        <w:t xml:space="preserve">not</w:t>
      </w:r>
      <w:r w:rsidDel="00000000" w:rsidR="00000000" w:rsidRPr="00000000">
        <w:rPr>
          <w:rFonts w:ascii="Montserrat" w:cs="Montserrat" w:eastAsia="Montserrat" w:hAnsi="Montserrat"/>
          <w:i w:val="0"/>
          <w:smallCaps w:val="0"/>
          <w:strike w:val="0"/>
          <w:color w:val="000000"/>
          <w:sz w:val="21"/>
          <w:szCs w:val="21"/>
          <w:highlight w:val="white"/>
          <w:u w:val="none"/>
          <w:vertAlign w:val="baseline"/>
          <w:rtl w:val="0"/>
        </w:rPr>
        <w:t xml:space="preserve"> counting coffee cups or Tetra Pak, the plasticised cardboard material that many juice/milk cartons are made of.  </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i w:val="0"/>
          <w:smallCaps w:val="0"/>
          <w:strike w:val="0"/>
          <w:color w:val="000000"/>
          <w:sz w:val="21"/>
          <w:szCs w:val="21"/>
          <w:shd w:fill="auto" w:val="clear"/>
          <w:vertAlign w:val="baseline"/>
        </w:rPr>
      </w:pPr>
      <w:r w:rsidDel="00000000" w:rsidR="00000000" w:rsidRPr="00000000">
        <w:rPr>
          <w:rFonts w:ascii="Montserrat" w:cs="Montserrat" w:eastAsia="Montserrat" w:hAnsi="Montserrat"/>
          <w:i w:val="0"/>
          <w:smallCaps w:val="0"/>
          <w:strike w:val="0"/>
          <w:color w:val="000000"/>
          <w:sz w:val="21"/>
          <w:szCs w:val="21"/>
          <w:highlight w:val="white"/>
          <w:u w:val="none"/>
          <w:vertAlign w:val="baseline"/>
          <w:rtl w:val="0"/>
        </w:rPr>
        <w:t xml:space="preserve">Check out the Plastic ID Tool online to familiarise yourself with the kinds of plastics we’re counting up for this survey.</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ff0000"/>
          <w:sz w:val="21"/>
          <w:szCs w:val="21"/>
          <w:highlight w:val="white"/>
          <w:u w:val="none"/>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1"/>
          <w:szCs w:val="21"/>
          <w:u w:val="none"/>
          <w:shd w:fill="auto" w:val="clear"/>
          <w:vertAlign w:val="baseline"/>
        </w:rPr>
      </w:pPr>
      <w:r w:rsidDel="00000000" w:rsidR="00000000" w:rsidRPr="00000000">
        <w:rPr>
          <w:rFonts w:ascii="Montserrat" w:cs="Montserrat" w:eastAsia="Montserrat" w:hAnsi="Montserrat"/>
          <w:i w:val="0"/>
          <w:smallCaps w:val="0"/>
          <w:strike w:val="0"/>
          <w:color w:val="000000"/>
          <w:sz w:val="21"/>
          <w:szCs w:val="21"/>
          <w:u w:val="none"/>
          <w:shd w:fill="auto" w:val="clear"/>
          <w:vertAlign w:val="baseline"/>
          <w:rtl w:val="0"/>
        </w:rPr>
        <w:t xml:space="preserve">Once your household has completed the survey, your child should record their results online at home via our unique class link.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1"/>
          <w:szCs w:val="21"/>
          <w:u w:val="none"/>
          <w:shd w:fill="auto" w:val="clear"/>
          <w:vertAlign w:val="baseline"/>
        </w:rPr>
      </w:pPr>
      <w:r w:rsidDel="00000000" w:rsidR="00000000" w:rsidRPr="00000000">
        <w:rPr>
          <w:rFonts w:ascii="Montserrat" w:cs="Montserrat" w:eastAsia="Montserrat" w:hAnsi="Montserrat"/>
          <w:i w:val="0"/>
          <w:smallCaps w:val="0"/>
          <w:strike w:val="0"/>
          <w:color w:val="000000"/>
          <w:sz w:val="21"/>
          <w:szCs w:val="21"/>
          <w:u w:val="none"/>
          <w:shd w:fill="e5fe32" w:val="clear"/>
          <w:vertAlign w:val="baseline"/>
          <w:rtl w:val="0"/>
        </w:rPr>
        <w:t xml:space="preserve">https://thebigplasticcount.com/submit/3098/churchill-academy-and-sixth-form</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1"/>
          <w:szCs w:val="21"/>
          <w:u w:val="none"/>
          <w:shd w:fill="auto" w:val="clear"/>
          <w:vertAlign w:val="baseline"/>
        </w:rPr>
      </w:pPr>
      <w:r w:rsidDel="00000000" w:rsidR="00000000" w:rsidRPr="00000000">
        <w:rPr>
          <w:rFonts w:ascii="Montserrat" w:cs="Montserrat" w:eastAsia="Montserrat" w:hAnsi="Montserrat"/>
          <w:i w:val="0"/>
          <w:smallCaps w:val="0"/>
          <w:strike w:val="0"/>
          <w:color w:val="000000"/>
          <w:sz w:val="21"/>
          <w:szCs w:val="21"/>
          <w:u w:val="none"/>
          <w:shd w:fill="auto" w:val="clear"/>
          <w:vertAlign w:val="baseline"/>
          <w:rtl w:val="0"/>
        </w:rPr>
        <w:t xml:space="preserve">Find out more about The Big Plastic Count here: </w:t>
      </w:r>
      <w:hyperlink r:id="rId13">
        <w:r w:rsidDel="00000000" w:rsidR="00000000" w:rsidRPr="00000000">
          <w:rPr>
            <w:rFonts w:ascii="Montserrat" w:cs="Montserrat" w:eastAsia="Montserrat" w:hAnsi="Montserrat"/>
            <w:i w:val="0"/>
            <w:smallCaps w:val="0"/>
            <w:strike w:val="0"/>
            <w:color w:val="f500a8"/>
            <w:sz w:val="21"/>
            <w:szCs w:val="21"/>
            <w:u w:val="single"/>
            <w:shd w:fill="auto" w:val="clear"/>
            <w:vertAlign w:val="baseline"/>
            <w:rtl w:val="0"/>
          </w:rPr>
          <w:t xml:space="preserve">thebigplasticcount.com</w:t>
        </w:r>
      </w:hyperlink>
      <w:r w:rsidDel="00000000" w:rsidR="00000000" w:rsidRPr="00000000">
        <w:rPr>
          <w:rFonts w:ascii="Montserrat" w:cs="Montserrat" w:eastAsia="Montserrat" w:hAnsi="Montserrat"/>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1"/>
          <w:szCs w:val="21"/>
          <w:highlight w:val="white"/>
          <w:u w:val="none"/>
          <w:vertAlign w:val="baseline"/>
        </w:rPr>
      </w:pPr>
      <w:r w:rsidDel="00000000" w:rsidR="00000000" w:rsidRPr="00000000">
        <w:rPr>
          <w:rFonts w:ascii="Montserrat" w:cs="Montserrat" w:eastAsia="Montserrat" w:hAnsi="Montserrat"/>
          <w:i w:val="0"/>
          <w:smallCaps w:val="0"/>
          <w:strike w:val="0"/>
          <w:color w:val="000000"/>
          <w:sz w:val="21"/>
          <w:szCs w:val="21"/>
          <w:highlight w:val="white"/>
          <w:u w:val="none"/>
          <w:vertAlign w:val="baseline"/>
          <w:rtl w:val="0"/>
        </w:rPr>
        <w:t xml:space="preserve">We’d like to say a huge thank you for taking part in this important investigation!</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1"/>
          <w:i w:val="0"/>
          <w:smallCaps w:val="0"/>
          <w:strike w:val="0"/>
          <w:color w:val="000000"/>
          <w:sz w:val="21"/>
          <w:szCs w:val="21"/>
          <w:highlight w:val="white"/>
          <w:u w:val="none"/>
          <w:vertAlign w:val="baseline"/>
        </w:rPr>
      </w:pPr>
      <w:r w:rsidDel="00000000" w:rsidR="00000000" w:rsidRPr="00000000">
        <w:rPr>
          <w:rFonts w:ascii="Montserrat" w:cs="Montserrat" w:eastAsia="Montserrat" w:hAnsi="Montserrat"/>
          <w:b w:val="1"/>
          <w:i w:val="0"/>
          <w:smallCaps w:val="0"/>
          <w:strike w:val="0"/>
          <w:color w:val="000000"/>
          <w:sz w:val="21"/>
          <w:szCs w:val="21"/>
          <w:highlight w:val="white"/>
          <w:u w:val="none"/>
          <w:vertAlign w:val="baseline"/>
          <w:rtl w:val="0"/>
        </w:rPr>
        <w:t xml:space="preserve">Together, we can build even more evidence about what really happens to our plastic.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1"/>
          <w:szCs w:val="21"/>
          <w:u w:val="none"/>
          <w:shd w:fill="auto" w:val="clear"/>
          <w:vertAlign w:val="baseline"/>
        </w:rPr>
      </w:pPr>
      <w:r w:rsidDel="00000000" w:rsidR="00000000" w:rsidRPr="00000000">
        <w:rPr>
          <w:rFonts w:ascii="Montserrat" w:cs="Montserrat" w:eastAsia="Montserrat" w:hAnsi="Montserrat"/>
          <w:i w:val="0"/>
          <w:smallCaps w:val="0"/>
          <w:strike w:val="0"/>
          <w:color w:val="000000"/>
          <w:sz w:val="21"/>
          <w:szCs w:val="21"/>
          <w:u w:val="none"/>
          <w:shd w:fill="auto" w:val="clear"/>
          <w:vertAlign w:val="baseline"/>
          <w:rtl w:val="0"/>
        </w:rPr>
        <w:t xml:space="preserve">Best wishes,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i w:val="0"/>
          <w:smallCaps w:val="0"/>
          <w:strike w:val="0"/>
          <w:color w:val="000000"/>
          <w:sz w:val="21"/>
          <w:szCs w:val="21"/>
          <w:u w:val="none"/>
          <w:shd w:fill="auto" w:val="clear"/>
          <w:vertAlign w:val="baseline"/>
        </w:rPr>
      </w:pPr>
      <w:bookmarkStart w:colFirst="0" w:colLast="0" w:name="_heading=h.gjdgxs" w:id="0"/>
      <w:bookmarkEnd w:id="0"/>
      <w:r w:rsidDel="00000000" w:rsidR="00000000" w:rsidRPr="00000000">
        <w:rPr>
          <w:rFonts w:ascii="Montserrat" w:cs="Montserrat" w:eastAsia="Montserrat" w:hAnsi="Montserrat"/>
          <w:i w:val="0"/>
          <w:smallCaps w:val="0"/>
          <w:strike w:val="0"/>
          <w:color w:val="000000"/>
          <w:sz w:val="21"/>
          <w:szCs w:val="21"/>
          <w:u w:val="none"/>
          <w:shd w:fill="auto" w:val="clear"/>
          <w:vertAlign w:val="baseline"/>
          <w:rtl w:val="0"/>
        </w:rPr>
        <w:t xml:space="preserve">The student sustainability team.</w:t>
      </w:r>
      <w:r w:rsidDel="00000000" w:rsidR="00000000" w:rsidRPr="00000000">
        <w:drawing>
          <wp:anchor allowOverlap="1" behindDoc="1" distB="0" distT="0" distL="0" distR="0" hidden="0" layoutInCell="1" locked="0" relativeHeight="0" simplePos="0">
            <wp:simplePos x="0" y="0"/>
            <wp:positionH relativeFrom="column">
              <wp:posOffset>-940434</wp:posOffset>
            </wp:positionH>
            <wp:positionV relativeFrom="paragraph">
              <wp:posOffset>6962203</wp:posOffset>
            </wp:positionV>
            <wp:extent cx="7668922" cy="723900"/>
            <wp:effectExtent b="0" l="0" r="0" t="0"/>
            <wp:wrapNone/>
            <wp:docPr id="2113387756"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7668922" cy="7239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566372</wp:posOffset>
            </wp:positionV>
            <wp:extent cx="2581007" cy="771098"/>
            <wp:effectExtent b="0" l="0" r="0" t="0"/>
            <wp:wrapNone/>
            <wp:docPr descr="https://ci3.googleusercontent.com/meips/ADKq_NahhIKQbcHAzy97kgPcYQjrGBYz0n0aYaa89FWzDA3RYs0vsouTxtbfwZI9zhYzuf5hJeuM=s0-d-e1-ft#https://i.imgur.com/JWWwOlP.png" id="2113387760" name="image2.png"/>
            <a:graphic>
              <a:graphicData uri="http://schemas.openxmlformats.org/drawingml/2006/picture">
                <pic:pic>
                  <pic:nvPicPr>
                    <pic:cNvPr descr="https://ci3.googleusercontent.com/meips/ADKq_NahhIKQbcHAzy97kgPcYQjrGBYz0n0aYaa89FWzDA3RYs0vsouTxtbfwZI9zhYzuf5hJeuM=s0-d-e1-ft#https://i.imgur.com/JWWwOlP.png" id="0" name="image2.png"/>
                    <pic:cNvPicPr preferRelativeResize="0"/>
                  </pic:nvPicPr>
                  <pic:blipFill>
                    <a:blip r:embed="rId15"/>
                    <a:srcRect b="0" l="0" r="0" t="0"/>
                    <a:stretch>
                      <a:fillRect/>
                    </a:stretch>
                  </pic:blipFill>
                  <pic:spPr>
                    <a:xfrm>
                      <a:off x="0" y="0"/>
                      <a:ext cx="2581007" cy="771098"/>
                    </a:xfrm>
                    <a:prstGeom prst="rect"/>
                    <a:ln/>
                  </pic:spPr>
                </pic:pic>
              </a:graphicData>
            </a:graphic>
          </wp:anchor>
        </w:drawing>
      </w:r>
    </w:p>
    <w:sectPr>
      <w:headerReference r:id="rId16" w:type="first"/>
      <w:footerReference r:id="rId17" w:type="default"/>
      <w:pgSz w:h="16838" w:w="11906"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Madras Light"/>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adras Regular"/>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-945573</wp:posOffset>
          </wp:positionH>
          <wp:positionV relativeFrom="paragraph">
            <wp:posOffset>-36099</wp:posOffset>
          </wp:positionV>
          <wp:extent cx="7665576" cy="723584"/>
          <wp:effectExtent b="0" l="0" r="0" t="0"/>
          <wp:wrapNone/>
          <wp:docPr id="211338775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665576" cy="723584"/>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5081155</wp:posOffset>
          </wp:positionH>
          <wp:positionV relativeFrom="paragraph">
            <wp:posOffset>-1082039</wp:posOffset>
          </wp:positionV>
          <wp:extent cx="1329055" cy="1082040"/>
          <wp:effectExtent b="0" l="0" r="0" t="0"/>
          <wp:wrapNone/>
          <wp:docPr descr="A group of colorful signs&#10;&#10;Description automatically generated" id="2113387761" name="image5.png"/>
          <a:graphic>
            <a:graphicData uri="http://schemas.openxmlformats.org/drawingml/2006/picture">
              <pic:pic>
                <pic:nvPicPr>
                  <pic:cNvPr descr="A group of colorful signs&#10;&#10;Description automatically generated" id="0" name="image5.png"/>
                  <pic:cNvPicPr preferRelativeResize="0"/>
                </pic:nvPicPr>
                <pic:blipFill>
                  <a:blip r:embed="rId2"/>
                  <a:srcRect b="0" l="0" r="0" t="0"/>
                  <a:stretch>
                    <a:fillRect/>
                  </a:stretch>
                </pic:blipFill>
                <pic:spPr>
                  <a:xfrm>
                    <a:off x="0" y="0"/>
                    <a:ext cx="1329055" cy="108204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-1038801</wp:posOffset>
          </wp:positionH>
          <wp:positionV relativeFrom="paragraph">
            <wp:posOffset>-490854</wp:posOffset>
          </wp:positionV>
          <wp:extent cx="7677150" cy="2400300"/>
          <wp:effectExtent b="0" l="0" r="0" t="0"/>
          <wp:wrapSquare wrapText="bothSides" distB="0" distT="0" distL="114300" distR="114300"/>
          <wp:docPr descr="A cartoon of a potty&#10;&#10;Description automatically generated" id="2113387757" name="image3.png"/>
          <a:graphic>
            <a:graphicData uri="http://schemas.openxmlformats.org/drawingml/2006/picture">
              <pic:pic>
                <pic:nvPicPr>
                  <pic:cNvPr descr="A cartoon of a potty&#10;&#10;Description automatically generated" id="0" name="image3.png"/>
                  <pic:cNvPicPr preferRelativeResize="0"/>
                </pic:nvPicPr>
                <pic:blipFill>
                  <a:blip r:embed="rId1"/>
                  <a:srcRect b="0" l="0" r="0" t="0"/>
                  <a:stretch>
                    <a:fillRect/>
                  </a:stretch>
                </pic:blipFill>
                <pic:spPr>
                  <a:xfrm>
                    <a:off x="0" y="0"/>
                    <a:ext cx="7677150" cy="24003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Madras Regular" w:cs="Madras Regular" w:eastAsia="Madras Regular" w:hAnsi="Madras Regular"/>
        <w:color w:val="79e2c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sicParagraph" w:customStyle="1">
    <w:name w:val="[Basic Paragraph]"/>
    <w:basedOn w:val="Normal"/>
    <w:uiPriority w:val="99"/>
    <w:rsid w:val="00D5418B"/>
    <w:pPr>
      <w:autoSpaceDE w:val="0"/>
      <w:autoSpaceDN w:val="0"/>
      <w:adjustRightInd w:val="0"/>
      <w:spacing w:line="288" w:lineRule="auto"/>
      <w:textAlignment w:val="center"/>
    </w:pPr>
    <w:rPr>
      <w:rFonts w:ascii="MinionPro-Regular" w:cs="MinionPro-Regular" w:hAnsi="MinionPro-Regular"/>
      <w:color w:val="000000"/>
      <w:kern w:val="0"/>
    </w:rPr>
  </w:style>
  <w:style w:type="paragraph" w:styleId="ListParagraph">
    <w:name w:val="List Paragraph"/>
    <w:basedOn w:val="Normal"/>
    <w:uiPriority w:val="34"/>
    <w:qFormat w:val="1"/>
    <w:rsid w:val="00D5418B"/>
    <w:pPr>
      <w:ind w:left="720"/>
      <w:contextualSpacing w:val="1"/>
    </w:pPr>
  </w:style>
  <w:style w:type="character" w:styleId="normaltextrun" w:customStyle="1">
    <w:name w:val="normaltextrun"/>
    <w:basedOn w:val="DefaultParagraphFont"/>
    <w:rsid w:val="002C62C0"/>
  </w:style>
  <w:style w:type="character" w:styleId="eop" w:customStyle="1">
    <w:name w:val="eop"/>
    <w:basedOn w:val="DefaultParagraphFont"/>
    <w:rsid w:val="002C62C0"/>
  </w:style>
  <w:style w:type="paragraph" w:styleId="NoParagraphStyle" w:customStyle="1">
    <w:name w:val="[No Paragraph Style]"/>
    <w:rsid w:val="00824DD5"/>
    <w:pPr>
      <w:autoSpaceDE w:val="0"/>
      <w:autoSpaceDN w:val="0"/>
      <w:adjustRightInd w:val="0"/>
      <w:spacing w:line="288" w:lineRule="auto"/>
      <w:textAlignment w:val="center"/>
    </w:pPr>
    <w:rPr>
      <w:rFonts w:ascii="MinionPro-Regular" w:cs="MinionPro-Regular" w:hAnsi="MinionPro-Regular"/>
      <w:color w:val="000000"/>
      <w:kern w:val="0"/>
    </w:rPr>
  </w:style>
  <w:style w:type="character" w:styleId="Hyperlink">
    <w:name w:val="Hyperlink"/>
    <w:basedOn w:val="DefaultParagraphFont"/>
    <w:uiPriority w:val="99"/>
    <w:unhideWhenUsed w:val="1"/>
    <w:rsid w:val="00824DD5"/>
    <w:rPr>
      <w:color w:val="0563c1" w:themeColor="hyperlink"/>
      <w:u w:val="single"/>
    </w:rPr>
  </w:style>
  <w:style w:type="character" w:styleId="UnresolvedMention" w:customStyle="1">
    <w:name w:val="Unresolved Mention"/>
    <w:basedOn w:val="DefaultParagraphFont"/>
    <w:uiPriority w:val="99"/>
    <w:semiHidden w:val="1"/>
    <w:unhideWhenUsed w:val="1"/>
    <w:rsid w:val="00824DD5"/>
    <w:rPr>
      <w:color w:val="605e5c"/>
      <w:shd w:color="auto" w:fill="e1dfdd" w:val="clear"/>
    </w:rPr>
  </w:style>
  <w:style w:type="paragraph" w:styleId="paragraph" w:customStyle="1">
    <w:name w:val="paragraph"/>
    <w:basedOn w:val="Normal"/>
    <w:rsid w:val="00D31AB4"/>
    <w:pPr>
      <w:spacing w:after="100" w:afterAutospacing="1" w:before="100" w:beforeAutospacing="1"/>
    </w:pPr>
    <w:rPr>
      <w:rFonts w:ascii="Times New Roman" w:cs="Times New Roman" w:eastAsia="Times New Roman" w:hAnsi="Times New Roman"/>
      <w:kern w:val="0"/>
      <w:lang w:eastAsia="en-GB"/>
    </w:rPr>
  </w:style>
  <w:style w:type="character" w:styleId="FollowedHyperlink">
    <w:name w:val="FollowedHyperlink"/>
    <w:basedOn w:val="DefaultParagraphFont"/>
    <w:uiPriority w:val="99"/>
    <w:semiHidden w:val="1"/>
    <w:unhideWhenUsed w:val="1"/>
    <w:rsid w:val="003E14A5"/>
    <w:rPr>
      <w:color w:val="954f72" w:themeColor="followedHyperlink"/>
      <w:u w:val="single"/>
    </w:rPr>
  </w:style>
  <w:style w:type="paragraph" w:styleId="Header">
    <w:name w:val="header"/>
    <w:basedOn w:val="Normal"/>
    <w:link w:val="HeaderChar"/>
    <w:uiPriority w:val="99"/>
    <w:unhideWhenUsed w:val="1"/>
    <w:rsid w:val="00290BB4"/>
    <w:pPr>
      <w:tabs>
        <w:tab w:val="center" w:pos="4513"/>
        <w:tab w:val="right" w:pos="9026"/>
      </w:tabs>
    </w:pPr>
  </w:style>
  <w:style w:type="character" w:styleId="HeaderChar" w:customStyle="1">
    <w:name w:val="Header Char"/>
    <w:basedOn w:val="DefaultParagraphFont"/>
    <w:link w:val="Header"/>
    <w:uiPriority w:val="99"/>
    <w:rsid w:val="00290BB4"/>
  </w:style>
  <w:style w:type="paragraph" w:styleId="Footer">
    <w:name w:val="footer"/>
    <w:basedOn w:val="Normal"/>
    <w:link w:val="FooterChar"/>
    <w:uiPriority w:val="99"/>
    <w:unhideWhenUsed w:val="1"/>
    <w:rsid w:val="00290BB4"/>
    <w:pPr>
      <w:tabs>
        <w:tab w:val="center" w:pos="4513"/>
        <w:tab w:val="right" w:pos="9026"/>
      </w:tabs>
    </w:pPr>
  </w:style>
  <w:style w:type="character" w:styleId="FooterChar" w:customStyle="1">
    <w:name w:val="Footer Char"/>
    <w:basedOn w:val="DefaultParagraphFont"/>
    <w:link w:val="Footer"/>
    <w:uiPriority w:val="99"/>
    <w:rsid w:val="00290BB4"/>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thebigplasticcount.com/resources/schools/lets-count-tally-sheet" TargetMode="External"/><Relationship Id="rId10" Type="http://schemas.openxmlformats.org/officeDocument/2006/relationships/hyperlink" Target="https://thebigplasticcount.com/resources/schools/lets-count-tally-sheet" TargetMode="External"/><Relationship Id="rId13" Type="http://schemas.openxmlformats.org/officeDocument/2006/relationships/hyperlink" Target="http://thebigplasticcount.com/" TargetMode="External"/><Relationship Id="rId12" Type="http://schemas.openxmlformats.org/officeDocument/2006/relationships/hyperlink" Target="http://thebigplasticcount.com/hel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hebigplasticcount.com/resources/schools/lets-count-tally-sheet" TargetMode="External"/><Relationship Id="rId15" Type="http://schemas.openxmlformats.org/officeDocument/2006/relationships/image" Target="media/image2.png"/><Relationship Id="rId14" Type="http://schemas.openxmlformats.org/officeDocument/2006/relationships/image" Target="media/image1.png"/><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ZaUWUjOhf6tU8prRYTyOwonDEw==">CgMxLjAyCGguZ2pkZ3hzOAByITFCeEZIeE1SMVZvTy1JNzdfUWtvZ2NCYWlEN1h1eHB5bg==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2024-03-04T16:13:00Z</dcterms:created>
  <dc:creator>Lauren Cribben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0x0101008DCF772F6850E04BBC59E1F63187FC6F</vt:lpwstr>
  </property>
  <property fmtid="{D5CDD505-2E9C-101B-9397-08002B2CF9AE}" pid="3" name="MediaServiceImageTags">
    <vt:lpwstr/>
  </property>
</Properties>
</file>